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3F" w:rsidRDefault="0068653F" w:rsidP="0068653F">
      <w:pPr>
        <w:pStyle w:val="Titre1"/>
        <w:spacing w:after="240"/>
      </w:pPr>
      <w:r>
        <w:t xml:space="preserve">Bourse </w:t>
      </w:r>
      <w:r w:rsidRPr="0068653F">
        <w:rPr>
          <w:lang w:val="fr-CA"/>
        </w:rPr>
        <w:t>Marcel</w:t>
      </w:r>
      <w:r>
        <w:t>-Lajeunesse</w:t>
      </w:r>
    </w:p>
    <w:p w:rsidR="0068653F" w:rsidRDefault="0068653F" w:rsidP="0068653F">
      <w:pPr>
        <w:pStyle w:val="Titre1"/>
        <w:spacing w:after="240"/>
      </w:pPr>
      <w:r w:rsidRPr="0068653F">
        <w:rPr>
          <w:lang w:val="fr-CA"/>
        </w:rPr>
        <w:t>M</w:t>
      </w:r>
      <w:r w:rsidRPr="0068653F">
        <w:rPr>
          <w:lang w:val="fr-CA"/>
        </w:rPr>
        <w:t>odèle</w:t>
      </w:r>
      <w:r>
        <w:t xml:space="preserve"> de budget </w:t>
      </w:r>
      <w:r>
        <w:t>pro forma pour les revenus</w:t>
      </w:r>
    </w:p>
    <w:p w:rsidR="0068653F" w:rsidRDefault="0068653F" w:rsidP="0068653F">
      <w:pPr>
        <w:rPr>
          <w:u w:val="single"/>
          <w:lang w:val="fr-CA"/>
        </w:rPr>
      </w:pPr>
      <w:r w:rsidRPr="00414CC8">
        <w:rPr>
          <w:b/>
          <w:bCs/>
          <w:lang w:val="fr-CA"/>
        </w:rPr>
        <w:t>Nom</w:t>
      </w:r>
      <w:r>
        <w:rPr>
          <w:lang w:val="fr-CA"/>
        </w:rPr>
        <w:t xml:space="preserve"> : </w:t>
      </w:r>
    </w:p>
    <w:p w:rsidR="0068653F" w:rsidRPr="00414CC8" w:rsidRDefault="0068653F" w:rsidP="0068653F">
      <w:pPr>
        <w:rPr>
          <w:lang w:val="fr-CA"/>
        </w:rPr>
      </w:pPr>
      <w:r w:rsidRPr="00414CC8">
        <w:rPr>
          <w:b/>
          <w:bCs/>
          <w:lang w:val="fr-CA"/>
        </w:rPr>
        <w:t>Date</w:t>
      </w:r>
      <w:r>
        <w:rPr>
          <w:lang w:val="fr-CA"/>
        </w:rPr>
        <w:t xml:space="preserve"> : </w:t>
      </w:r>
    </w:p>
    <w:p w:rsidR="0068653F" w:rsidRPr="0068653F" w:rsidRDefault="0068653F" w:rsidP="0068653F"/>
    <w:tbl>
      <w:tblPr>
        <w:tblStyle w:val="Grilledutableau"/>
        <w:tblW w:w="0" w:type="auto"/>
        <w:tblInd w:w="595" w:type="dxa"/>
        <w:tblLook w:val="04A0" w:firstRow="1" w:lastRow="0" w:firstColumn="1" w:lastColumn="0" w:noHBand="0" w:noVBand="1"/>
      </w:tblPr>
      <w:tblGrid>
        <w:gridCol w:w="6393"/>
        <w:gridCol w:w="1028"/>
      </w:tblGrid>
      <w:tr w:rsidR="0068653F" w:rsidTr="0068653F">
        <w:tc>
          <w:tcPr>
            <w:tcW w:w="7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3F" w:rsidRDefault="0068653F">
            <w:pPr>
              <w:keepNext/>
              <w:keepLines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Revenus mensuels (pour la session d’automne)</w:t>
            </w:r>
          </w:p>
        </w:tc>
      </w:tr>
      <w:tr w:rsidR="0068653F" w:rsidTr="0068653F"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3F" w:rsidRDefault="0068653F">
            <w:pPr>
              <w:keepNext/>
              <w:keepLines/>
              <w:spacing w:line="240" w:lineRule="auto"/>
            </w:pPr>
            <w:r>
              <w:t>Emplois</w:t>
            </w:r>
            <w:r>
              <w:br/>
            </w:r>
            <w:r>
              <w:rPr>
                <w:i/>
                <w:iCs/>
                <w:sz w:val="20"/>
                <w:szCs w:val="20"/>
              </w:rPr>
              <w:t>à l’UdeM par exemple comme auxiliaire, ou hors UdeM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F" w:rsidRDefault="0068653F">
            <w:pPr>
              <w:keepNext/>
              <w:keepLines/>
              <w:spacing w:line="240" w:lineRule="auto"/>
            </w:pPr>
          </w:p>
        </w:tc>
      </w:tr>
      <w:tr w:rsidR="0068653F" w:rsidTr="0068653F"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3F" w:rsidRDefault="0068653F">
            <w:pPr>
              <w:keepNext/>
              <w:keepLines/>
              <w:spacing w:line="240" w:lineRule="auto"/>
            </w:pPr>
            <w:r>
              <w:t>Prêts et bourses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F" w:rsidRDefault="0068653F">
            <w:pPr>
              <w:keepNext/>
              <w:keepLines/>
              <w:spacing w:line="240" w:lineRule="auto"/>
            </w:pPr>
          </w:p>
        </w:tc>
      </w:tr>
      <w:tr w:rsidR="0068653F" w:rsidTr="0068653F"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3F" w:rsidRDefault="0068653F">
            <w:pPr>
              <w:keepNext/>
              <w:keepLines/>
              <w:spacing w:line="240" w:lineRule="auto"/>
            </w:pPr>
            <w:r>
              <w:t>Autres prestations gouvernementales</w:t>
            </w:r>
          </w:p>
          <w:p w:rsidR="0068653F" w:rsidRDefault="0068653F">
            <w:pPr>
              <w:keepNext/>
              <w:keepLine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ex. prestations pour enfants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F" w:rsidRDefault="0068653F">
            <w:pPr>
              <w:keepNext/>
              <w:keepLines/>
              <w:spacing w:line="240" w:lineRule="auto"/>
            </w:pPr>
          </w:p>
        </w:tc>
      </w:tr>
      <w:tr w:rsidR="0068653F" w:rsidTr="0068653F"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3F" w:rsidRDefault="0068653F">
            <w:pPr>
              <w:keepNext/>
              <w:keepLines/>
              <w:spacing w:line="240" w:lineRule="auto"/>
            </w:pPr>
            <w:r>
              <w:t>Bourses obtenues</w:t>
            </w:r>
          </w:p>
          <w:p w:rsidR="0068653F" w:rsidRDefault="0068653F">
            <w:pPr>
              <w:keepNext/>
              <w:keepLines/>
              <w:spacing w:line="240" w:lineRule="auto"/>
            </w:pPr>
            <w:proofErr w:type="gramStart"/>
            <w:r>
              <w:rPr>
                <w:i/>
                <w:iCs/>
                <w:sz w:val="20"/>
                <w:szCs w:val="20"/>
              </w:rPr>
              <w:t>par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exemple du directeur ou de la directrice de recherche, des concours de bourses de l’UdeM comme les bourses des ESP ou hors UdeM comme les bourses du CRSH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F" w:rsidRDefault="0068653F">
            <w:pPr>
              <w:keepNext/>
              <w:keepLines/>
              <w:spacing w:line="240" w:lineRule="auto"/>
            </w:pPr>
          </w:p>
        </w:tc>
      </w:tr>
      <w:tr w:rsidR="0068653F" w:rsidTr="0068653F"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3F" w:rsidRDefault="0068653F">
            <w:pPr>
              <w:keepNext/>
              <w:keepLines/>
              <w:spacing w:line="240" w:lineRule="auto"/>
            </w:pPr>
            <w:r>
              <w:t>Autres revenus</w:t>
            </w:r>
          </w:p>
          <w:p w:rsidR="0068653F" w:rsidRDefault="0068653F">
            <w:pPr>
              <w:keepNext/>
              <w:keepLines/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s.v.p. préciser le type de revenus 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F" w:rsidRDefault="0068653F">
            <w:pPr>
              <w:keepNext/>
              <w:keepLines/>
              <w:spacing w:line="240" w:lineRule="auto"/>
            </w:pPr>
          </w:p>
        </w:tc>
      </w:tr>
      <w:tr w:rsidR="0068653F" w:rsidTr="0068653F"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53F" w:rsidRDefault="0068653F">
            <w:pPr>
              <w:keepNext/>
              <w:keepLines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3F" w:rsidRDefault="0068653F">
            <w:pPr>
              <w:keepNext/>
              <w:keepLines/>
              <w:spacing w:line="240" w:lineRule="auto"/>
              <w:rPr>
                <w:b/>
                <w:bCs/>
              </w:rPr>
            </w:pPr>
          </w:p>
        </w:tc>
      </w:tr>
    </w:tbl>
    <w:p w:rsidR="0068653F" w:rsidRDefault="0068653F" w:rsidP="0068653F"/>
    <w:p w:rsidR="0068653F" w:rsidRDefault="0068653F">
      <w:bookmarkStart w:id="0" w:name="_GoBack"/>
      <w:bookmarkEnd w:id="0"/>
    </w:p>
    <w:sectPr w:rsidR="006865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3F"/>
    <w:rsid w:val="006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CA18"/>
  <w15:chartTrackingRefBased/>
  <w15:docId w15:val="{5A0B189E-E1AA-4AC3-8208-AF1AC649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53F"/>
    <w:pPr>
      <w:spacing w:line="256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8653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65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865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442</Characters>
  <Application>Microsoft Office Word</Application>
  <DocSecurity>0</DocSecurity>
  <Lines>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Da Sylva</dc:creator>
  <cp:keywords/>
  <dc:description/>
  <cp:lastModifiedBy>Lyne Da Sylva</cp:lastModifiedBy>
  <cp:revision>1</cp:revision>
  <dcterms:created xsi:type="dcterms:W3CDTF">2023-09-05T13:58:00Z</dcterms:created>
  <dcterms:modified xsi:type="dcterms:W3CDTF">2023-09-05T14:00:00Z</dcterms:modified>
</cp:coreProperties>
</file>